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6B" w:rsidRDefault="00366F01" w:rsidP="00366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F01">
        <w:rPr>
          <w:rFonts w:ascii="Times New Roman" w:hAnsi="Times New Roman" w:cs="Times New Roman"/>
          <w:b/>
          <w:sz w:val="28"/>
          <w:szCs w:val="28"/>
        </w:rPr>
        <w:t>Административное обследование</w:t>
      </w:r>
    </w:p>
    <w:p w:rsidR="00366F01" w:rsidRDefault="00366F01" w:rsidP="00FB1710">
      <w:pPr>
        <w:rPr>
          <w:rFonts w:ascii="Times New Roman" w:hAnsi="Times New Roman" w:cs="Times New Roman"/>
          <w:b/>
          <w:sz w:val="28"/>
          <w:szCs w:val="28"/>
        </w:rPr>
      </w:pPr>
    </w:p>
    <w:p w:rsidR="009305D4" w:rsidRPr="00FB1710" w:rsidRDefault="00366F01" w:rsidP="00366F01">
      <w:pPr>
        <w:jc w:val="both"/>
        <w:rPr>
          <w:rFonts w:ascii="Times New Roman" w:hAnsi="Times New Roman" w:cs="Times New Roman"/>
          <w:sz w:val="26"/>
          <w:szCs w:val="26"/>
        </w:rPr>
      </w:pPr>
      <w:r w:rsidRPr="00FB1710">
        <w:rPr>
          <w:rFonts w:ascii="Times New Roman" w:hAnsi="Times New Roman" w:cs="Times New Roman"/>
          <w:sz w:val="26"/>
          <w:szCs w:val="26"/>
        </w:rPr>
        <w:t xml:space="preserve">С 2015 года у </w:t>
      </w:r>
      <w:proofErr w:type="gramStart"/>
      <w:r w:rsidRPr="00FB1710">
        <w:rPr>
          <w:rFonts w:ascii="Times New Roman" w:hAnsi="Times New Roman" w:cs="Times New Roman"/>
          <w:sz w:val="26"/>
          <w:szCs w:val="26"/>
        </w:rPr>
        <w:t>государственных  инспекторов</w:t>
      </w:r>
      <w:proofErr w:type="gramEnd"/>
      <w:r w:rsidRPr="00FB1710">
        <w:rPr>
          <w:rFonts w:ascii="Times New Roman" w:hAnsi="Times New Roman" w:cs="Times New Roman"/>
          <w:sz w:val="26"/>
          <w:szCs w:val="26"/>
        </w:rPr>
        <w:t xml:space="preserve"> Росреестра появился еще один действенный способ выявления нарушений земельного законодательства – административное обследование. Понятие административного обследования </w:t>
      </w:r>
      <w:r w:rsidR="009305D4" w:rsidRPr="00FB1710">
        <w:rPr>
          <w:rFonts w:ascii="Times New Roman" w:hAnsi="Times New Roman" w:cs="Times New Roman"/>
          <w:sz w:val="26"/>
          <w:szCs w:val="26"/>
        </w:rPr>
        <w:t>введено Федеральным законом РФ от 21.07.2014г. № 234-ФЗ «О внесении изменений в некоторые законодательные акты Российской Федерации» (далее – ФЗ от 21.07.2014г. № 234-ФЗ) который вступил в силу 01.01.2015г. Данным Федеральным законом были внесены изменения в Земельный кодекс РФ, который дополнился ст. 71.2 «Административное обследование объектов земельных отношений».</w:t>
      </w:r>
    </w:p>
    <w:p w:rsidR="00366F01" w:rsidRPr="00FB1710" w:rsidRDefault="009305D4" w:rsidP="00366F01">
      <w:pPr>
        <w:jc w:val="both"/>
        <w:rPr>
          <w:rFonts w:ascii="Times New Roman" w:hAnsi="Times New Roman" w:cs="Times New Roman"/>
          <w:sz w:val="26"/>
          <w:szCs w:val="26"/>
        </w:rPr>
      </w:pPr>
      <w:r w:rsidRPr="00FB1710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Под </w:t>
      </w:r>
      <w:r w:rsidRPr="00FB1710">
        <w:rPr>
          <w:rStyle w:val="apple-style-span"/>
          <w:rFonts w:ascii="Times New Roman" w:hAnsi="Times New Roman" w:cs="Times New Roman"/>
          <w:b/>
          <w:color w:val="000000"/>
          <w:sz w:val="26"/>
          <w:szCs w:val="26"/>
        </w:rPr>
        <w:t>административным обследованием объекта земельных отношений</w:t>
      </w:r>
      <w:r w:rsidRPr="00FB1710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 понимается исследование его состояния и способов его использования на основании информации, содержащейся в государственных и муниципальных информационных системах, открытых и общедоступных информационных ресурсах, архивных фондах, информации, полученной в ходе осуществления государственного мониторинга земель, документов, подготовленных в результате проведения землеустройства, информации, полученной дистанционными методами (дистанционное зондирование (в том числе аэрокосмическая съемка, аэрофотосъемка), результаты почвенного, агрохимического, фитосанитарного, эколого-токсикологического обследований) и другими методами.</w:t>
      </w:r>
      <w:r w:rsidRPr="00FB17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05D4" w:rsidRDefault="009305D4" w:rsidP="00366F01">
      <w:pPr>
        <w:jc w:val="both"/>
        <w:rPr>
          <w:rFonts w:ascii="Times New Roman" w:hAnsi="Times New Roman" w:cs="Times New Roman"/>
          <w:sz w:val="26"/>
          <w:szCs w:val="26"/>
        </w:rPr>
      </w:pPr>
      <w:r w:rsidRPr="00FB1710">
        <w:rPr>
          <w:rFonts w:ascii="Times New Roman" w:hAnsi="Times New Roman" w:cs="Times New Roman"/>
          <w:sz w:val="26"/>
          <w:szCs w:val="26"/>
        </w:rPr>
        <w:t xml:space="preserve">Административное обследование призвано способствовать эффективному и законному распоряжению </w:t>
      </w:r>
      <w:r w:rsidR="000510DD" w:rsidRPr="00FB1710">
        <w:rPr>
          <w:rFonts w:ascii="Times New Roman" w:hAnsi="Times New Roman" w:cs="Times New Roman"/>
          <w:sz w:val="26"/>
          <w:szCs w:val="26"/>
        </w:rPr>
        <w:t>земельными ресурсами, усилению дисциплины землепользователей и пополнению местных бюджетов за счет уплаты всеми землепользователями земельного налога.</w:t>
      </w:r>
    </w:p>
    <w:p w:rsidR="002A5207" w:rsidRPr="00FB1710" w:rsidRDefault="002A5207" w:rsidP="00366F0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Административные обследования объектов земельных отношений в первую очередь осуществляются в отношении наиболее ценных земель, чья кадастровая стоимость выше удельного показателя кадастровой стоимости </w:t>
      </w:r>
      <w:r w:rsidR="00622BCE">
        <w:rPr>
          <w:rFonts w:ascii="Times New Roman" w:hAnsi="Times New Roman" w:cs="Times New Roman"/>
          <w:sz w:val="26"/>
          <w:szCs w:val="26"/>
        </w:rPr>
        <w:t>в данном муниципальном образовании, земель востребованных в гражданском обороте, а также земель, которые в случае их изъятия в связи с ненадлежащим использованием могут быть предоставлены гражданам и организациям.</w:t>
      </w:r>
    </w:p>
    <w:p w:rsidR="000510DD" w:rsidRPr="00FB1710" w:rsidRDefault="000510DD" w:rsidP="00366F01">
      <w:pPr>
        <w:jc w:val="both"/>
        <w:rPr>
          <w:rFonts w:ascii="Times New Roman" w:hAnsi="Times New Roman" w:cs="Times New Roman"/>
          <w:sz w:val="26"/>
          <w:szCs w:val="26"/>
        </w:rPr>
      </w:pPr>
      <w:r w:rsidRPr="00FB1710">
        <w:rPr>
          <w:rFonts w:ascii="Times New Roman" w:hAnsi="Times New Roman" w:cs="Times New Roman"/>
          <w:sz w:val="26"/>
          <w:szCs w:val="26"/>
        </w:rPr>
        <w:t xml:space="preserve">Особенность административного обследования объектов земельных отношений заключается в том, что контрольные мероприятия осуществляются </w:t>
      </w:r>
      <w:proofErr w:type="spellStart"/>
      <w:r w:rsidRPr="00FB1710">
        <w:rPr>
          <w:rFonts w:ascii="Times New Roman" w:hAnsi="Times New Roman" w:cs="Times New Roman"/>
          <w:sz w:val="26"/>
          <w:szCs w:val="26"/>
        </w:rPr>
        <w:t>госземинспектором</w:t>
      </w:r>
      <w:proofErr w:type="spellEnd"/>
      <w:r w:rsidRPr="00FB1710">
        <w:rPr>
          <w:rFonts w:ascii="Times New Roman" w:hAnsi="Times New Roman" w:cs="Times New Roman"/>
          <w:sz w:val="26"/>
          <w:szCs w:val="26"/>
        </w:rPr>
        <w:t xml:space="preserve"> без взаимодействия с владельцами земельных участков и </w:t>
      </w:r>
      <w:proofErr w:type="gramStart"/>
      <w:r w:rsidRPr="00FB1710">
        <w:rPr>
          <w:rFonts w:ascii="Times New Roman" w:hAnsi="Times New Roman" w:cs="Times New Roman"/>
          <w:sz w:val="26"/>
          <w:szCs w:val="26"/>
        </w:rPr>
        <w:t>доступа</w:t>
      </w:r>
      <w:proofErr w:type="gramEnd"/>
      <w:r w:rsidRPr="00FB1710">
        <w:rPr>
          <w:rFonts w:ascii="Times New Roman" w:hAnsi="Times New Roman" w:cs="Times New Roman"/>
          <w:sz w:val="26"/>
          <w:szCs w:val="26"/>
        </w:rPr>
        <w:t xml:space="preserve"> на обследуемые объекты. При этом процедура административного обследования объекта земельных отношений не дает возможностей для необоснованного привлечения к ответственности, а значит не затронет законопослушных землепользователей.</w:t>
      </w:r>
    </w:p>
    <w:p w:rsidR="000510DD" w:rsidRPr="00FB1710" w:rsidRDefault="000510DD" w:rsidP="00366F0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1710">
        <w:rPr>
          <w:rFonts w:ascii="Times New Roman" w:hAnsi="Times New Roman" w:cs="Times New Roman"/>
          <w:sz w:val="26"/>
          <w:szCs w:val="26"/>
        </w:rPr>
        <w:t>При  административном</w:t>
      </w:r>
      <w:proofErr w:type="gramEnd"/>
      <w:r w:rsidRPr="00FB1710">
        <w:rPr>
          <w:rFonts w:ascii="Times New Roman" w:hAnsi="Times New Roman" w:cs="Times New Roman"/>
          <w:sz w:val="26"/>
          <w:szCs w:val="26"/>
        </w:rPr>
        <w:t xml:space="preserve"> обследовании объектов земельных отношений проводится исследование состояния и способов использования объектов земельных отношений на основании информации:</w:t>
      </w:r>
    </w:p>
    <w:p w:rsidR="000510DD" w:rsidRPr="00FB1710" w:rsidRDefault="000510DD" w:rsidP="00366F01">
      <w:pPr>
        <w:jc w:val="both"/>
        <w:rPr>
          <w:rFonts w:ascii="Times New Roman" w:hAnsi="Times New Roman" w:cs="Times New Roman"/>
          <w:sz w:val="26"/>
          <w:szCs w:val="26"/>
        </w:rPr>
      </w:pPr>
      <w:r w:rsidRPr="00FB1710">
        <w:rPr>
          <w:rFonts w:ascii="Times New Roman" w:hAnsi="Times New Roman" w:cs="Times New Roman"/>
          <w:sz w:val="26"/>
          <w:szCs w:val="26"/>
        </w:rPr>
        <w:t>- из государственных и муниципальных информационных систем;</w:t>
      </w:r>
    </w:p>
    <w:p w:rsidR="000510DD" w:rsidRPr="00FB1710" w:rsidRDefault="000510DD" w:rsidP="00366F01">
      <w:pPr>
        <w:jc w:val="both"/>
        <w:rPr>
          <w:rFonts w:ascii="Times New Roman" w:hAnsi="Times New Roman" w:cs="Times New Roman"/>
          <w:sz w:val="26"/>
          <w:szCs w:val="26"/>
        </w:rPr>
      </w:pPr>
      <w:r w:rsidRPr="00FB1710">
        <w:rPr>
          <w:rFonts w:ascii="Times New Roman" w:hAnsi="Times New Roman" w:cs="Times New Roman"/>
          <w:sz w:val="26"/>
          <w:szCs w:val="26"/>
        </w:rPr>
        <w:lastRenderedPageBreak/>
        <w:t>- из открытых и общедоступных информационных ресурсов и архивных фондов;</w:t>
      </w:r>
    </w:p>
    <w:p w:rsidR="000510DD" w:rsidRPr="00FB1710" w:rsidRDefault="000510DD" w:rsidP="00366F01">
      <w:pPr>
        <w:jc w:val="both"/>
        <w:rPr>
          <w:rFonts w:ascii="Times New Roman" w:hAnsi="Times New Roman" w:cs="Times New Roman"/>
          <w:sz w:val="26"/>
          <w:szCs w:val="26"/>
        </w:rPr>
      </w:pPr>
      <w:r w:rsidRPr="00FB1710">
        <w:rPr>
          <w:rFonts w:ascii="Times New Roman" w:hAnsi="Times New Roman" w:cs="Times New Roman"/>
          <w:sz w:val="26"/>
          <w:szCs w:val="26"/>
        </w:rPr>
        <w:t>- полученной в ходе осуществления государственного мониторинга земель;</w:t>
      </w:r>
    </w:p>
    <w:p w:rsidR="000510DD" w:rsidRPr="00FB1710" w:rsidRDefault="000510DD" w:rsidP="00366F01">
      <w:pPr>
        <w:jc w:val="both"/>
        <w:rPr>
          <w:rFonts w:ascii="Times New Roman" w:hAnsi="Times New Roman" w:cs="Times New Roman"/>
          <w:sz w:val="26"/>
          <w:szCs w:val="26"/>
        </w:rPr>
      </w:pPr>
      <w:r w:rsidRPr="00FB1710">
        <w:rPr>
          <w:rFonts w:ascii="Times New Roman" w:hAnsi="Times New Roman" w:cs="Times New Roman"/>
          <w:sz w:val="26"/>
          <w:szCs w:val="26"/>
        </w:rPr>
        <w:t xml:space="preserve">- из документов, подготовленных </w:t>
      </w:r>
      <w:r w:rsidR="00983E00" w:rsidRPr="00FB1710">
        <w:rPr>
          <w:rFonts w:ascii="Times New Roman" w:hAnsi="Times New Roman" w:cs="Times New Roman"/>
          <w:sz w:val="26"/>
          <w:szCs w:val="26"/>
        </w:rPr>
        <w:t>в результате проведения землеустройства;</w:t>
      </w:r>
    </w:p>
    <w:p w:rsidR="00983E00" w:rsidRPr="00FB1710" w:rsidRDefault="00983E00" w:rsidP="00366F01">
      <w:pPr>
        <w:jc w:val="both"/>
        <w:rPr>
          <w:rFonts w:ascii="Times New Roman" w:hAnsi="Times New Roman" w:cs="Times New Roman"/>
          <w:sz w:val="26"/>
          <w:szCs w:val="26"/>
        </w:rPr>
      </w:pPr>
      <w:r w:rsidRPr="00FB1710">
        <w:rPr>
          <w:rFonts w:ascii="Times New Roman" w:hAnsi="Times New Roman" w:cs="Times New Roman"/>
          <w:sz w:val="26"/>
          <w:szCs w:val="26"/>
        </w:rPr>
        <w:t>- полученной по результатам визуального осмотра.</w:t>
      </w:r>
    </w:p>
    <w:p w:rsidR="00983E00" w:rsidRPr="00FB1710" w:rsidRDefault="00983E00" w:rsidP="00366F01">
      <w:pPr>
        <w:jc w:val="both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FB1710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В случае выявления по итогам проведения административного обследования объекта земельных отношений признаков нарушений земельного законодательства, за которые законодательством Российской Федерации предусмотрена административная и иная ответственность, результаты такого обследования оформляются актом административного обследования объекта земельных отношений.</w:t>
      </w:r>
      <w:r w:rsidR="00622BCE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 Акт административного обследования объекта земельных отношений далее по тексту – Акт административного обследования) </w:t>
      </w:r>
      <w:proofErr w:type="gramStart"/>
      <w:r w:rsidR="00622BCE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составляется  на</w:t>
      </w:r>
      <w:proofErr w:type="gramEnd"/>
      <w:r w:rsidR="00622BCE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 бумажном и электронном носителях.</w:t>
      </w:r>
    </w:p>
    <w:p w:rsidR="009D4EFB" w:rsidRPr="00FB1710" w:rsidRDefault="009D4EFB" w:rsidP="00366F01">
      <w:pPr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 w:rsidRPr="00FB1710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П</w:t>
      </w:r>
      <w:r w:rsidRPr="00FB1710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орядок проведения административного обследования объекта земельных отношений и форма акта административного обследования объекта земельных отношений</w:t>
      </w:r>
      <w:r w:rsidRPr="00FB171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FB171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утверждена Постановлением Правительства РФ от 18.03.2015г. № 251 «Об утверждении Правил проведения административного обследования объектов земельных отношений».</w:t>
      </w:r>
    </w:p>
    <w:p w:rsidR="00622BCE" w:rsidRDefault="009D4EFB" w:rsidP="00366F01">
      <w:pPr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 w:rsidRPr="00FB171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Акт административного обследования является основанием для проведения внеплановой проверки соблюдения земельного законодательства в отношении собственника земельного участка. В отношении юридических лиц и индивидуальных предпринимателей проверка проводится после согласования с органами прокуратуры. </w:t>
      </w:r>
      <w:r w:rsidR="00622BCE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Копия акта </w:t>
      </w:r>
      <w:r w:rsidR="00622BCE" w:rsidRPr="00FB171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административного обследования </w:t>
      </w:r>
      <w:r w:rsidR="00622BCE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является приложением к решению о проведении внеплановой проверки.</w:t>
      </w:r>
    </w:p>
    <w:p w:rsidR="00622BCE" w:rsidRDefault="00622BCE" w:rsidP="00366F01">
      <w:pPr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Правообладатели объектов земельных отношений, а также лица в отношении которых по результатам административного обследования объекта земельных отношений проводится проверка соблюдения </w:t>
      </w:r>
      <w:r w:rsidR="00430663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требований 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земельного</w:t>
      </w:r>
      <w:r w:rsidR="00430663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законодательства, имеют право получить заверенные копии утвержденных актов административного обследования объекта земельных отношений в отношении соответствующих объектов земельных отношений.</w:t>
      </w:r>
    </w:p>
    <w:p w:rsidR="009D4EFB" w:rsidRDefault="00430663" w:rsidP="00366F01">
      <w:pPr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Р</w:t>
      </w:r>
      <w:r w:rsidR="009D4EFB" w:rsidRPr="00FB171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езультаты административного обследования объектов земельных отношений могут использоваться при составлении ежегодных планов проведения проверок соблюдения земельного законодательства.</w:t>
      </w:r>
    </w:p>
    <w:p w:rsidR="00430663" w:rsidRPr="00FB1710" w:rsidRDefault="00430663" w:rsidP="00366F01">
      <w:pPr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Правообладатель объекта земельных отношений, в отношении которого </w:t>
      </w:r>
      <w:r w:rsidR="00FB518C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было произведено административное обследование объекта земельных отношений, </w:t>
      </w:r>
      <w:r w:rsidR="00160862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не выявившее признаков нарушений земельного законодательства,  </w:t>
      </w:r>
      <w:r w:rsidR="00160862" w:rsidRPr="00FB1710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за которые законодательством Российской Федерации предусмотрена административная и иная ответственность,</w:t>
      </w:r>
      <w:r w:rsidR="00160862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 не может быть включен в ежегодный  план проведения плановых проверок соблюдения земельного законодательства в течении следующих 3 лет с момента проведения  </w:t>
      </w:r>
      <w:r w:rsidR="00160862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административного обследования</w:t>
      </w:r>
      <w:r w:rsidR="00160862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объекта земельных отношений</w:t>
      </w:r>
      <w:r w:rsidR="00160862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.</w:t>
      </w:r>
      <w:bookmarkStart w:id="0" w:name="_GoBack"/>
      <w:bookmarkEnd w:id="0"/>
    </w:p>
    <w:p w:rsidR="004D2A07" w:rsidRPr="00FB1710" w:rsidRDefault="004D2A07" w:rsidP="00366F01">
      <w:pPr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 w:rsidRPr="00FB171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На практике процедура административного обследования объекта земельных отношений выглядит следующим образом: </w:t>
      </w:r>
      <w:proofErr w:type="spellStart"/>
      <w:r w:rsidRPr="00FB171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госземинспектор</w:t>
      </w:r>
      <w:proofErr w:type="spellEnd"/>
      <w:r w:rsidRPr="00FB171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исследуя открытые и легальные источники информации, обнаруживает факт нецелевого использования земельного участка – участок предназначен для индивидуального жилищного </w:t>
      </w:r>
      <w:proofErr w:type="gramStart"/>
      <w:r w:rsidRPr="00FB171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строительства</w:t>
      </w:r>
      <w:proofErr w:type="gramEnd"/>
      <w:r w:rsidRPr="00FB171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, а по факту на земельном участке расположен магазин.</w:t>
      </w:r>
    </w:p>
    <w:p w:rsidR="004D2A07" w:rsidRPr="00FB1710" w:rsidRDefault="004D2A07" w:rsidP="00366F01">
      <w:pPr>
        <w:jc w:val="both"/>
        <w:rPr>
          <w:rFonts w:ascii="Times New Roman" w:hAnsi="Times New Roman" w:cs="Times New Roman"/>
          <w:sz w:val="26"/>
          <w:szCs w:val="26"/>
        </w:rPr>
      </w:pPr>
      <w:r w:rsidRPr="00FB171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Инспектор с помощью данных государственного кадастра недвижимости, публичной кадастровой карты, правил </w:t>
      </w:r>
      <w:proofErr w:type="gramStart"/>
      <w:r w:rsidRPr="00FB171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землепользования</w:t>
      </w:r>
      <w:r w:rsidRPr="00FB171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 и</w:t>
      </w:r>
      <w:proofErr w:type="gramEnd"/>
      <w:r w:rsidRPr="00FB171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застройки, а также визуального осмотра устанавливает юридические обстоятельства, составляет Акт административного обследования объекта земельных отношений и представляет его на утверждение. Затем в отношении собственника земельного участка, допустившего нарушение земельного законодат</w:t>
      </w:r>
      <w:r w:rsidR="00FB1710" w:rsidRPr="00FB171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ельства </w:t>
      </w:r>
      <w:r w:rsidR="00622BCE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проводится</w:t>
      </w:r>
      <w:r w:rsidR="00FB1710" w:rsidRPr="00FB171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внеплановая проверка в установленном законом порядке.  </w:t>
      </w:r>
    </w:p>
    <w:sectPr w:rsidR="004D2A07" w:rsidRPr="00FB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01"/>
    <w:rsid w:val="000510DD"/>
    <w:rsid w:val="00160862"/>
    <w:rsid w:val="002A5207"/>
    <w:rsid w:val="00366F01"/>
    <w:rsid w:val="00430663"/>
    <w:rsid w:val="004D2A07"/>
    <w:rsid w:val="00502F9B"/>
    <w:rsid w:val="0054156B"/>
    <w:rsid w:val="006124F2"/>
    <w:rsid w:val="00622BCE"/>
    <w:rsid w:val="009305D4"/>
    <w:rsid w:val="00983E00"/>
    <w:rsid w:val="009D4EFB"/>
    <w:rsid w:val="00FB1710"/>
    <w:rsid w:val="00FB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C2326-1C2B-437A-BBCD-501534FE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305D4"/>
  </w:style>
  <w:style w:type="character" w:customStyle="1" w:styleId="apple-converted-space">
    <w:name w:val="apple-converted-space"/>
    <w:basedOn w:val="a0"/>
    <w:rsid w:val="009D4EFB"/>
  </w:style>
  <w:style w:type="paragraph" w:styleId="a3">
    <w:name w:val="Balloon Text"/>
    <w:basedOn w:val="a"/>
    <w:link w:val="a4"/>
    <w:uiPriority w:val="99"/>
    <w:semiHidden/>
    <w:unhideWhenUsed/>
    <w:rsid w:val="002A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Альхеева Наталья Афанасьевна</dc:creator>
  <cp:keywords/>
  <dc:description/>
  <cp:lastModifiedBy>Альхеева Наталья Афанасьевна</cp:lastModifiedBy>
  <cp:revision>6</cp:revision>
  <cp:lastPrinted>2016-01-25T06:21:00Z</cp:lastPrinted>
  <dcterms:created xsi:type="dcterms:W3CDTF">2016-01-25T04:25:00Z</dcterms:created>
  <dcterms:modified xsi:type="dcterms:W3CDTF">2016-01-25T06:52:00Z</dcterms:modified>
</cp:coreProperties>
</file>